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3416"/>
        <w:gridCol w:w="1984"/>
        <w:gridCol w:w="3024"/>
      </w:tblGrid>
      <w:tr w:rsidRPr="00E61626" w:rsidR="00B01F05" w:rsidTr="18A34CE0" w14:paraId="0E3E2D05" w14:textId="77777777">
        <w:tc>
          <w:tcPr>
            <w:tcW w:w="10152" w:type="dxa"/>
            <w:gridSpan w:val="4"/>
            <w:shd w:val="clear" w:color="auto" w:fill="E0E0E0"/>
            <w:tcMar/>
          </w:tcPr>
          <w:p w:rsidRPr="00E61626" w:rsidR="00B01F05" w:rsidP="00412ED3" w:rsidRDefault="00BD0561" w14:paraId="24BD53A2" w14:textId="77777777">
            <w:pPr>
              <w:jc w:val="center"/>
              <w:rPr>
                <w:rFonts w:ascii="Century Gothic" w:hAnsi="Century Gothic"/>
                <w:b/>
                <w:i/>
                <w:sz w:val="32"/>
                <w:szCs w:val="32"/>
              </w:rPr>
            </w:pPr>
            <w:r w:rsidRPr="00E61626">
              <w:rPr>
                <w:rFonts w:ascii="Century Gothic" w:hAnsi="Century Gothic"/>
                <w:b/>
                <w:i/>
                <w:sz w:val="32"/>
                <w:szCs w:val="32"/>
              </w:rPr>
              <w:t>Job Description</w:t>
            </w:r>
          </w:p>
        </w:tc>
      </w:tr>
      <w:tr w:rsidRPr="00E61626" w:rsidR="003B397E" w:rsidTr="18A34CE0" w14:paraId="0AB29E0E" w14:textId="77777777">
        <w:trPr>
          <w:trHeight w:val="485"/>
        </w:trPr>
        <w:tc>
          <w:tcPr>
            <w:tcW w:w="1728" w:type="dxa"/>
            <w:shd w:val="clear" w:color="auto" w:fill="E0E0E0"/>
            <w:tcMar/>
          </w:tcPr>
          <w:p w:rsidRPr="00E61626" w:rsidR="008B414F" w:rsidRDefault="008B414F" w14:paraId="0251D104" w14:textId="77777777">
            <w:pPr>
              <w:rPr>
                <w:rFonts w:ascii="Century Gothic" w:hAnsi="Century Gothic"/>
                <w:b/>
              </w:rPr>
            </w:pPr>
            <w:r w:rsidRPr="00E61626">
              <w:rPr>
                <w:rFonts w:ascii="Century Gothic" w:hAnsi="Century Gothic"/>
                <w:b/>
              </w:rPr>
              <w:t>Job Title:</w:t>
            </w:r>
          </w:p>
          <w:p w:rsidRPr="00E61626" w:rsidR="0022322F" w:rsidRDefault="0022322F" w14:paraId="17CC42C6" w14:textId="77777777">
            <w:pPr>
              <w:rPr>
                <w:rFonts w:ascii="Century Gothic" w:hAnsi="Century Gothic"/>
                <w:b/>
              </w:rPr>
            </w:pPr>
          </w:p>
        </w:tc>
        <w:tc>
          <w:tcPr>
            <w:tcW w:w="3416" w:type="dxa"/>
            <w:shd w:val="clear" w:color="auto" w:fill="auto"/>
            <w:tcMar/>
            <w:vAlign w:val="center"/>
          </w:tcPr>
          <w:p w:rsidRPr="00E61626" w:rsidR="008B414F" w:rsidP="003B397E" w:rsidRDefault="00E61626" w14:paraId="122A61E1" w14:textId="6059CE70">
            <w:pPr>
              <w:rPr>
                <w:rFonts w:ascii="Century Gothic" w:hAnsi="Century Gothic"/>
                <w:b/>
              </w:rPr>
            </w:pPr>
            <w:r w:rsidRPr="00E61626">
              <w:rPr>
                <w:rFonts w:ascii="Century Gothic" w:hAnsi="Century Gothic"/>
                <w:b/>
              </w:rPr>
              <w:t>OLC Events + Admin MA</w:t>
            </w:r>
          </w:p>
        </w:tc>
        <w:tc>
          <w:tcPr>
            <w:tcW w:w="1984" w:type="dxa"/>
            <w:shd w:val="clear" w:color="auto" w:fill="E0E0E0"/>
            <w:tcMar/>
          </w:tcPr>
          <w:p w:rsidRPr="00E61626" w:rsidR="008B414F" w:rsidRDefault="008B414F" w14:paraId="7EF9A4D7" w14:textId="77777777">
            <w:pPr>
              <w:rPr>
                <w:rFonts w:ascii="Century Gothic" w:hAnsi="Century Gothic"/>
                <w:b/>
              </w:rPr>
            </w:pPr>
            <w:r w:rsidRPr="00E61626">
              <w:rPr>
                <w:rFonts w:ascii="Century Gothic" w:hAnsi="Century Gothic"/>
                <w:b/>
              </w:rPr>
              <w:t>Department:</w:t>
            </w:r>
          </w:p>
        </w:tc>
        <w:tc>
          <w:tcPr>
            <w:tcW w:w="3024" w:type="dxa"/>
            <w:shd w:val="clear" w:color="auto" w:fill="auto"/>
            <w:tcMar/>
          </w:tcPr>
          <w:p w:rsidRPr="00E61626" w:rsidR="008B414F" w:rsidP="18A34CE0" w:rsidRDefault="00E61626" w14:paraId="4A35BD79" w14:textId="26C0359C">
            <w:pPr>
              <w:rPr>
                <w:rFonts w:ascii="Century Gothic" w:hAnsi="Century Gothic"/>
                <w:b w:val="1"/>
                <w:bCs w:val="1"/>
              </w:rPr>
            </w:pPr>
            <w:r w:rsidRPr="18A34CE0" w:rsidR="00E61626">
              <w:rPr>
                <w:rFonts w:ascii="Century Gothic" w:hAnsi="Century Gothic"/>
                <w:b w:val="1"/>
                <w:bCs w:val="1"/>
              </w:rPr>
              <w:t>OLC</w:t>
            </w:r>
          </w:p>
        </w:tc>
      </w:tr>
      <w:tr w:rsidRPr="00E61626" w:rsidR="003B397E" w:rsidTr="18A34CE0" w14:paraId="2DF09B8A" w14:textId="77777777">
        <w:tc>
          <w:tcPr>
            <w:tcW w:w="1728" w:type="dxa"/>
            <w:tcBorders>
              <w:bottom w:val="single" w:color="auto" w:sz="4" w:space="0"/>
            </w:tcBorders>
            <w:shd w:val="clear" w:color="auto" w:fill="E0E0E0"/>
            <w:tcMar/>
            <w:vAlign w:val="center"/>
          </w:tcPr>
          <w:p w:rsidRPr="00E61626" w:rsidR="008B414F" w:rsidP="003153CC" w:rsidRDefault="008B414F" w14:paraId="0166436D" w14:textId="77777777">
            <w:pPr>
              <w:rPr>
                <w:rFonts w:ascii="Century Gothic" w:hAnsi="Century Gothic"/>
                <w:b/>
                <w:sz w:val="20"/>
                <w:szCs w:val="20"/>
              </w:rPr>
            </w:pPr>
            <w:r w:rsidRPr="00E61626">
              <w:rPr>
                <w:rFonts w:ascii="Century Gothic" w:hAnsi="Century Gothic"/>
                <w:b/>
                <w:sz w:val="20"/>
                <w:szCs w:val="20"/>
              </w:rPr>
              <w:t>Reports To:</w:t>
            </w:r>
          </w:p>
          <w:p w:rsidRPr="00E61626" w:rsidR="0022322F" w:rsidP="003153CC" w:rsidRDefault="0022322F" w14:paraId="4B3552E3" w14:textId="77777777">
            <w:pPr>
              <w:rPr>
                <w:rFonts w:ascii="Century Gothic" w:hAnsi="Century Gothic"/>
                <w:b/>
                <w:sz w:val="20"/>
                <w:szCs w:val="20"/>
              </w:rPr>
            </w:pPr>
          </w:p>
        </w:tc>
        <w:tc>
          <w:tcPr>
            <w:tcW w:w="3416" w:type="dxa"/>
            <w:tcBorders>
              <w:bottom w:val="single" w:color="auto" w:sz="4" w:space="0"/>
            </w:tcBorders>
            <w:shd w:val="clear" w:color="auto" w:fill="auto"/>
            <w:tcMar/>
            <w:vAlign w:val="center"/>
          </w:tcPr>
          <w:p w:rsidRPr="00E61626" w:rsidR="008B414F" w:rsidP="003153CC" w:rsidRDefault="00E61626" w14:paraId="57B9A156" w14:textId="1AA27640">
            <w:pPr>
              <w:rPr>
                <w:rFonts w:ascii="Century Gothic" w:hAnsi="Century Gothic"/>
                <w:sz w:val="20"/>
                <w:szCs w:val="20"/>
              </w:rPr>
            </w:pPr>
            <w:r w:rsidRPr="00E61626">
              <w:rPr>
                <w:rFonts w:ascii="Century Gothic" w:hAnsi="Century Gothic"/>
                <w:sz w:val="20"/>
                <w:szCs w:val="20"/>
              </w:rPr>
              <w:t>Operations Coordinator</w:t>
            </w:r>
          </w:p>
        </w:tc>
        <w:tc>
          <w:tcPr>
            <w:tcW w:w="1984" w:type="dxa"/>
            <w:tcBorders>
              <w:bottom w:val="single" w:color="auto" w:sz="4" w:space="0"/>
            </w:tcBorders>
            <w:shd w:val="clear" w:color="auto" w:fill="E0E0E0"/>
            <w:tcMar/>
            <w:vAlign w:val="center"/>
          </w:tcPr>
          <w:p w:rsidRPr="00E61626" w:rsidR="008B414F" w:rsidP="003153CC" w:rsidRDefault="00766796" w14:paraId="076F4181" w14:textId="59E403A7">
            <w:pPr>
              <w:rPr>
                <w:rFonts w:ascii="Century Gothic" w:hAnsi="Century Gothic"/>
                <w:b/>
                <w:sz w:val="20"/>
                <w:szCs w:val="20"/>
              </w:rPr>
            </w:pPr>
            <w:r w:rsidRPr="00E61626">
              <w:rPr>
                <w:rFonts w:ascii="Century Gothic" w:hAnsi="Century Gothic"/>
                <w:b/>
                <w:sz w:val="20"/>
                <w:szCs w:val="20"/>
              </w:rPr>
              <w:t xml:space="preserve">Effective Date: </w:t>
            </w:r>
          </w:p>
        </w:tc>
        <w:tc>
          <w:tcPr>
            <w:tcW w:w="3024" w:type="dxa"/>
            <w:tcBorders>
              <w:bottom w:val="single" w:color="auto" w:sz="4" w:space="0"/>
            </w:tcBorders>
            <w:shd w:val="clear" w:color="auto" w:fill="auto"/>
            <w:tcMar/>
            <w:vAlign w:val="center"/>
          </w:tcPr>
          <w:p w:rsidRPr="00E61626" w:rsidR="008B414F" w:rsidP="00896B67" w:rsidRDefault="003A604A" w14:paraId="52309C7F" w14:textId="7F39E62A">
            <w:pPr>
              <w:rPr>
                <w:rFonts w:ascii="Century Gothic" w:hAnsi="Century Gothic"/>
                <w:sz w:val="20"/>
                <w:szCs w:val="20"/>
              </w:rPr>
            </w:pPr>
            <w:r w:rsidRPr="00E61626">
              <w:rPr>
                <w:rFonts w:ascii="Century Gothic" w:hAnsi="Century Gothic"/>
                <w:sz w:val="20"/>
                <w:szCs w:val="20"/>
              </w:rPr>
              <w:t>8/1/202</w:t>
            </w:r>
            <w:r w:rsidRPr="00E61626" w:rsidR="00E61626">
              <w:rPr>
                <w:rFonts w:ascii="Century Gothic" w:hAnsi="Century Gothic"/>
                <w:sz w:val="20"/>
                <w:szCs w:val="20"/>
              </w:rPr>
              <w:t>3</w:t>
            </w:r>
          </w:p>
        </w:tc>
      </w:tr>
      <w:tr w:rsidRPr="00E61626" w:rsidR="0022322F" w:rsidTr="18A34CE0" w14:paraId="47D4765F" w14:textId="77777777">
        <w:tc>
          <w:tcPr>
            <w:tcW w:w="10152" w:type="dxa"/>
            <w:gridSpan w:val="4"/>
            <w:shd w:val="clear" w:color="auto" w:fill="E0E0E0"/>
            <w:tcMar/>
          </w:tcPr>
          <w:p w:rsidRPr="00E61626" w:rsidR="0022322F" w:rsidRDefault="0022322F" w14:paraId="028BCA17" w14:textId="77777777">
            <w:pPr>
              <w:rPr>
                <w:rFonts w:ascii="Century Gothic" w:hAnsi="Century Gothic"/>
              </w:rPr>
            </w:pPr>
            <w:r w:rsidRPr="00E61626">
              <w:rPr>
                <w:rFonts w:ascii="Century Gothic" w:hAnsi="Century Gothic"/>
                <w:b/>
                <w:sz w:val="20"/>
                <w:szCs w:val="20"/>
              </w:rPr>
              <w:t>Position Summary:</w:t>
            </w:r>
          </w:p>
        </w:tc>
      </w:tr>
      <w:tr w:rsidRPr="00E61626" w:rsidR="008B414F" w:rsidTr="18A34CE0" w14:paraId="5AAADE0C" w14:textId="77777777">
        <w:tc>
          <w:tcPr>
            <w:tcW w:w="10152" w:type="dxa"/>
            <w:gridSpan w:val="4"/>
            <w:tcBorders>
              <w:bottom w:val="single" w:color="auto" w:sz="4" w:space="0"/>
            </w:tcBorders>
            <w:shd w:val="clear" w:color="auto" w:fill="auto"/>
            <w:tcMar/>
          </w:tcPr>
          <w:p w:rsidRPr="002F52AD" w:rsidR="0022322F" w:rsidP="18A34CE0" w:rsidRDefault="00E61626" w14:paraId="66E254D1" w14:textId="489BA2B6">
            <w:pPr>
              <w:pBdr>
                <w:top w:val="nil" w:color="000000" w:sz="0" w:space="0"/>
                <w:left w:val="nil" w:color="000000" w:sz="0" w:space="0"/>
                <w:bottom w:val="nil" w:color="000000" w:sz="0" w:space="0"/>
                <w:right w:val="nil" w:color="000000" w:sz="0" w:space="0"/>
                <w:between w:val="nil" w:color="000000" w:sz="0" w:space="0"/>
              </w:pBdr>
              <w:jc w:val="both"/>
              <w:rPr>
                <w:rFonts w:ascii="Century Gothic" w:hAnsi="Century Gothic" w:eastAsia="Calibri" w:cs="Calibri"/>
                <w:i w:val="1"/>
                <w:iCs w:val="1"/>
                <w:color w:val="000000"/>
                <w:sz w:val="22"/>
                <w:szCs w:val="22"/>
              </w:rPr>
            </w:pPr>
            <w:r w:rsidRPr="18A34CE0" w:rsidR="00E61626">
              <w:rPr>
                <w:rFonts w:ascii="Century Gothic" w:hAnsi="Century Gothic" w:eastAsia="Calibri" w:cs="Calibri"/>
                <w:i w:val="1"/>
                <w:iCs w:val="1"/>
                <w:color w:val="000000" w:themeColor="text1" w:themeTint="FF" w:themeShade="FF"/>
                <w:sz w:val="22"/>
                <w:szCs w:val="22"/>
              </w:rPr>
              <w:t xml:space="preserve">The </w:t>
            </w:r>
            <w:r w:rsidRPr="18A34CE0" w:rsidR="00E61626">
              <w:rPr>
                <w:rFonts w:ascii="Century Gothic" w:hAnsi="Century Gothic" w:eastAsia="Calibri" w:cs="Calibri"/>
                <w:i w:val="1"/>
                <w:iCs w:val="1"/>
                <w:color w:val="000000" w:themeColor="text1" w:themeTint="FF" w:themeShade="FF"/>
                <w:sz w:val="22"/>
                <w:szCs w:val="22"/>
              </w:rPr>
              <w:t>OLC</w:t>
            </w:r>
            <w:r w:rsidRPr="18A34CE0" w:rsidR="00E61626">
              <w:rPr>
                <w:rFonts w:ascii="Century Gothic" w:hAnsi="Century Gothic"/>
                <w:i w:val="1"/>
                <w:iCs w:val="1"/>
                <w:sz w:val="22"/>
                <w:szCs w:val="22"/>
              </w:rPr>
              <w:t xml:space="preserve"> </w:t>
            </w:r>
            <w:r w:rsidRPr="18A34CE0" w:rsidR="00E61626">
              <w:rPr>
                <w:rFonts w:ascii="Century Gothic" w:hAnsi="Century Gothic"/>
                <w:i w:val="1"/>
                <w:iCs w:val="1"/>
                <w:sz w:val="22"/>
                <w:szCs w:val="22"/>
              </w:rPr>
              <w:t>Events</w:t>
            </w:r>
            <w:r w:rsidRPr="18A34CE0" w:rsidR="00E61626">
              <w:rPr>
                <w:rFonts w:ascii="Century Gothic" w:hAnsi="Century Gothic"/>
                <w:i w:val="1"/>
                <w:iCs w:val="1"/>
                <w:sz w:val="22"/>
                <w:szCs w:val="22"/>
              </w:rPr>
              <w:t xml:space="preserve"> </w:t>
            </w:r>
            <w:r w:rsidRPr="18A34CE0" w:rsidR="00E61626">
              <w:rPr>
                <w:rFonts w:ascii="Century Gothic" w:hAnsi="Century Gothic"/>
                <w:i w:val="1"/>
                <w:iCs w:val="1"/>
                <w:sz w:val="22"/>
                <w:szCs w:val="22"/>
              </w:rPr>
              <w:t>+ Admin</w:t>
            </w:r>
            <w:r w:rsidRPr="18A34CE0" w:rsidR="00E61626">
              <w:rPr>
                <w:rFonts w:ascii="Century Gothic" w:hAnsi="Century Gothic" w:eastAsia="Calibri" w:cs="Calibri"/>
                <w:i w:val="1"/>
                <w:iCs w:val="1"/>
                <w:color w:val="000000" w:themeColor="text1" w:themeTint="FF" w:themeShade="FF"/>
                <w:sz w:val="22"/>
                <w:szCs w:val="22"/>
              </w:rPr>
              <w:t xml:space="preserve"> is a</w:t>
            </w:r>
            <w:r w:rsidRPr="18A34CE0" w:rsidR="00E61626">
              <w:rPr>
                <w:rFonts w:ascii="Century Gothic" w:hAnsi="Century Gothic" w:eastAsia="Calibri" w:cs="Calibri"/>
                <w:i w:val="1"/>
                <w:iCs w:val="1"/>
                <w:color w:val="000000" w:themeColor="text1" w:themeTint="FF" w:themeShade="FF"/>
                <w:sz w:val="22"/>
                <w:szCs w:val="22"/>
              </w:rPr>
              <w:t xml:space="preserve">n MA </w:t>
            </w:r>
            <w:r w:rsidRPr="18A34CE0" w:rsidR="00E61626">
              <w:rPr>
                <w:rFonts w:ascii="Century Gothic" w:hAnsi="Century Gothic" w:eastAsia="Calibri" w:cs="Calibri"/>
                <w:i w:val="1"/>
                <w:iCs w:val="1"/>
                <w:color w:val="000000" w:themeColor="text1" w:themeTint="FF" w:themeShade="FF"/>
                <w:sz w:val="22"/>
                <w:szCs w:val="22"/>
              </w:rPr>
              <w:t xml:space="preserve">position for the </w:t>
            </w:r>
            <w:r w:rsidRPr="18A34CE0" w:rsidR="00E61626">
              <w:rPr>
                <w:rFonts w:ascii="Century Gothic" w:hAnsi="Century Gothic" w:eastAsia="Calibri" w:cs="Calibri"/>
                <w:i w:val="1"/>
                <w:iCs w:val="1"/>
                <w:color w:val="000000" w:themeColor="text1" w:themeTint="FF" w:themeShade="FF"/>
                <w:sz w:val="22"/>
                <w:szCs w:val="22"/>
              </w:rPr>
              <w:t>OLC</w:t>
            </w:r>
            <w:r w:rsidRPr="18A34CE0" w:rsidR="00E61626">
              <w:rPr>
                <w:rFonts w:ascii="Century Gothic" w:hAnsi="Century Gothic" w:eastAsia="Calibri" w:cs="Calibri"/>
                <w:i w:val="1"/>
                <w:iCs w:val="1"/>
                <w:color w:val="000000" w:themeColor="text1" w:themeTint="FF" w:themeShade="FF"/>
                <w:sz w:val="22"/>
                <w:szCs w:val="22"/>
              </w:rPr>
              <w:t xml:space="preserve"> ministry.  The job consists of overseeing</w:t>
            </w:r>
            <w:r w:rsidRPr="18A34CE0" w:rsidR="00E61626">
              <w:rPr>
                <w:rFonts w:ascii="Century Gothic" w:hAnsi="Century Gothic" w:eastAsia="Calibri" w:cs="Calibri"/>
                <w:i w:val="1"/>
                <w:iCs w:val="1"/>
                <w:color w:val="000000" w:themeColor="text1" w:themeTint="FF" w:themeShade="FF"/>
                <w:sz w:val="22"/>
                <w:szCs w:val="22"/>
              </w:rPr>
              <w:t xml:space="preserve"> and assisting in</w:t>
            </w:r>
            <w:r w:rsidRPr="18A34CE0" w:rsidR="00E61626">
              <w:rPr>
                <w:rFonts w:ascii="Century Gothic" w:hAnsi="Century Gothic" w:eastAsia="Calibri" w:cs="Calibri"/>
                <w:i w:val="1"/>
                <w:iCs w:val="1"/>
                <w:color w:val="000000" w:themeColor="text1" w:themeTint="FF" w:themeShade="FF"/>
                <w:sz w:val="22"/>
                <w:szCs w:val="22"/>
              </w:rPr>
              <w:t xml:space="preserve"> the administrative details for </w:t>
            </w:r>
            <w:r w:rsidRPr="18A34CE0" w:rsidR="00E61626">
              <w:rPr>
                <w:rFonts w:ascii="Century Gothic" w:hAnsi="Century Gothic" w:eastAsia="Calibri" w:cs="Calibri"/>
                <w:i w:val="1"/>
                <w:iCs w:val="1"/>
                <w:color w:val="000000" w:themeColor="text1" w:themeTint="FF" w:themeShade="FF"/>
                <w:sz w:val="22"/>
                <w:szCs w:val="22"/>
              </w:rPr>
              <w:t xml:space="preserve">Oaks Learning Center. They will assist in processing confidential staff and student information, as well as organize files and help create systems to move this new ministry forward. In addition, they will </w:t>
            </w:r>
            <w:r w:rsidRPr="18A34CE0" w:rsidR="0FD336F7">
              <w:rPr>
                <w:rFonts w:ascii="Century Gothic" w:hAnsi="Century Gothic" w:eastAsia="Calibri" w:cs="Calibri"/>
                <w:i w:val="1"/>
                <w:iCs w:val="1"/>
                <w:color w:val="000000" w:themeColor="text1" w:themeTint="FF" w:themeShade="FF"/>
                <w:sz w:val="22"/>
                <w:szCs w:val="22"/>
              </w:rPr>
              <w:t>assist</w:t>
            </w:r>
            <w:r w:rsidRPr="18A34CE0" w:rsidR="00E61626">
              <w:rPr>
                <w:rFonts w:ascii="Century Gothic" w:hAnsi="Century Gothic" w:eastAsia="Calibri" w:cs="Calibri"/>
                <w:i w:val="1"/>
                <w:iCs w:val="1"/>
                <w:color w:val="000000" w:themeColor="text1" w:themeTint="FF" w:themeShade="FF"/>
                <w:sz w:val="22"/>
                <w:szCs w:val="22"/>
              </w:rPr>
              <w:t xml:space="preserve"> the Operations Coordinator and OLC leadership in planning and executing all events. </w:t>
            </w:r>
          </w:p>
          <w:p w:rsidRPr="00E61626" w:rsidR="00E61626" w:rsidP="00E61626" w:rsidRDefault="00E61626" w14:paraId="3AFEC3D0" w14:textId="54D0BCA8">
            <w:pPr>
              <w:pBdr>
                <w:top w:val="nil"/>
                <w:left w:val="nil"/>
                <w:bottom w:val="nil"/>
                <w:right w:val="nil"/>
                <w:between w:val="nil"/>
              </w:pBdr>
              <w:jc w:val="both"/>
              <w:rPr>
                <w:rFonts w:ascii="Century Gothic" w:hAnsi="Century Gothic"/>
              </w:rPr>
            </w:pPr>
          </w:p>
        </w:tc>
      </w:tr>
      <w:tr w:rsidRPr="00E61626" w:rsidR="0022322F" w:rsidTr="18A34CE0" w14:paraId="4E43E8A0" w14:textId="77777777">
        <w:tc>
          <w:tcPr>
            <w:tcW w:w="10152" w:type="dxa"/>
            <w:gridSpan w:val="4"/>
            <w:shd w:val="clear" w:color="auto" w:fill="E0E0E0"/>
            <w:tcMar/>
          </w:tcPr>
          <w:p w:rsidRPr="00E61626" w:rsidR="0022322F" w:rsidRDefault="00766796" w14:paraId="29D0E73D" w14:textId="76FB9A07">
            <w:pPr>
              <w:rPr>
                <w:rFonts w:ascii="Century Gothic" w:hAnsi="Century Gothic"/>
              </w:rPr>
            </w:pPr>
            <w:r w:rsidRPr="00E61626">
              <w:rPr>
                <w:rFonts w:ascii="Century Gothic" w:hAnsi="Century Gothic"/>
                <w:b/>
                <w:sz w:val="20"/>
                <w:szCs w:val="20"/>
              </w:rPr>
              <w:t>Job Responsibilities &amp; Duties</w:t>
            </w:r>
          </w:p>
        </w:tc>
      </w:tr>
      <w:tr w:rsidRPr="00E61626" w:rsidR="0022322F" w:rsidTr="18A34CE0" w14:paraId="5CFD5935" w14:textId="77777777">
        <w:tc>
          <w:tcPr>
            <w:tcW w:w="10152" w:type="dxa"/>
            <w:gridSpan w:val="4"/>
            <w:tcBorders>
              <w:bottom w:val="single" w:color="auto" w:sz="4" w:space="0"/>
            </w:tcBorders>
            <w:shd w:val="clear" w:color="auto" w:fill="auto"/>
            <w:tcMar/>
          </w:tcPr>
          <w:p w:rsidRPr="00E61626" w:rsidR="0022322F" w:rsidRDefault="0022322F" w14:paraId="1E402E53" w14:textId="3EA2F531">
            <w:pPr>
              <w:rPr>
                <w:rFonts w:ascii="Century Gothic" w:hAnsi="Century Gothic"/>
                <w:i/>
                <w:iCs/>
                <w:sz w:val="22"/>
                <w:szCs w:val="22"/>
              </w:rPr>
            </w:pPr>
          </w:p>
          <w:p w:rsidRPr="00E61626" w:rsidR="00E61626" w:rsidP="00E61626" w:rsidRDefault="00E61626" w14:paraId="718516DC" w14:textId="4FB8F456">
            <w:pPr>
              <w:numPr>
                <w:ilvl w:val="0"/>
                <w:numId w:val="1"/>
              </w:numPr>
              <w:rPr>
                <w:rFonts w:ascii="Century Gothic" w:hAnsi="Century Gothic"/>
                <w:i/>
                <w:iCs/>
                <w:color w:val="000000" w:themeColor="text1"/>
                <w:sz w:val="22"/>
                <w:szCs w:val="22"/>
              </w:rPr>
            </w:pPr>
            <w:r w:rsidRPr="00E61626">
              <w:rPr>
                <w:rFonts w:ascii="Century Gothic" w:hAnsi="Century Gothic"/>
                <w:i/>
                <w:iCs/>
                <w:color w:val="000000" w:themeColor="text1"/>
                <w:sz w:val="22"/>
                <w:szCs w:val="22"/>
              </w:rPr>
              <w:t xml:space="preserve">Oversees the creation of </w:t>
            </w:r>
            <w:r>
              <w:rPr>
                <w:rFonts w:ascii="Century Gothic" w:hAnsi="Century Gothic"/>
                <w:i/>
                <w:iCs/>
                <w:color w:val="000000" w:themeColor="text1"/>
                <w:sz w:val="22"/>
                <w:szCs w:val="22"/>
              </w:rPr>
              <w:t xml:space="preserve">staff and student files according to the state’s Minimum Standards. </w:t>
            </w:r>
          </w:p>
          <w:p w:rsidR="00B90C8C" w:rsidP="00B90C8C" w:rsidRDefault="00E61626" w14:paraId="65FC344D" w14:textId="77777777">
            <w:pPr>
              <w:numPr>
                <w:ilvl w:val="0"/>
                <w:numId w:val="1"/>
              </w:numPr>
              <w:rPr>
                <w:rFonts w:ascii="Century Gothic" w:hAnsi="Century Gothic"/>
                <w:i/>
                <w:iCs/>
                <w:color w:val="000000" w:themeColor="text1"/>
                <w:sz w:val="22"/>
                <w:szCs w:val="22"/>
              </w:rPr>
            </w:pPr>
            <w:r>
              <w:rPr>
                <w:rFonts w:ascii="Century Gothic" w:hAnsi="Century Gothic"/>
                <w:i/>
                <w:iCs/>
                <w:color w:val="000000" w:themeColor="text1"/>
                <w:sz w:val="22"/>
                <w:szCs w:val="22"/>
              </w:rPr>
              <w:t xml:space="preserve">Assists the OLC leadership in parent communication as necessary. </w:t>
            </w:r>
          </w:p>
          <w:p w:rsidR="00E61626" w:rsidP="00B90C8C" w:rsidRDefault="00E61626" w14:paraId="173E0220" w14:textId="4D56900A">
            <w:pPr>
              <w:numPr>
                <w:ilvl w:val="0"/>
                <w:numId w:val="1"/>
              </w:numPr>
              <w:rPr>
                <w:rFonts w:ascii="Century Gothic" w:hAnsi="Century Gothic"/>
                <w:i/>
                <w:iCs/>
                <w:color w:val="000000" w:themeColor="text1"/>
                <w:sz w:val="22"/>
                <w:szCs w:val="22"/>
              </w:rPr>
            </w:pPr>
            <w:r>
              <w:rPr>
                <w:rFonts w:ascii="Century Gothic" w:hAnsi="Century Gothic"/>
                <w:i/>
                <w:iCs/>
                <w:color w:val="000000" w:themeColor="text1"/>
                <w:sz w:val="22"/>
                <w:szCs w:val="22"/>
              </w:rPr>
              <w:t xml:space="preserve">Assists the OLC leadership in budgeting, purchases, and inventory upkeep to ensure the program continues to run smoothly. </w:t>
            </w:r>
          </w:p>
          <w:p w:rsidR="002F52AD" w:rsidP="00B90C8C" w:rsidRDefault="002F52AD" w14:paraId="0CE0BF21" w14:textId="6B2EFA51">
            <w:pPr>
              <w:numPr>
                <w:ilvl w:val="0"/>
                <w:numId w:val="1"/>
              </w:numPr>
              <w:rPr>
                <w:rFonts w:ascii="Century Gothic" w:hAnsi="Century Gothic"/>
                <w:i/>
                <w:iCs/>
                <w:color w:val="000000" w:themeColor="text1"/>
                <w:sz w:val="22"/>
                <w:szCs w:val="22"/>
              </w:rPr>
            </w:pPr>
            <w:r>
              <w:rPr>
                <w:rFonts w:ascii="Century Gothic" w:hAnsi="Century Gothic"/>
                <w:i/>
                <w:iCs/>
                <w:color w:val="000000" w:themeColor="text1"/>
                <w:sz w:val="22"/>
                <w:szCs w:val="22"/>
              </w:rPr>
              <w:t>Assists the OLC leadership in creating and running leadership trainings for staff members.</w:t>
            </w:r>
          </w:p>
          <w:p w:rsidR="00E61626" w:rsidP="00B90C8C" w:rsidRDefault="00E61626" w14:paraId="19DCF959" w14:textId="77777777">
            <w:pPr>
              <w:numPr>
                <w:ilvl w:val="0"/>
                <w:numId w:val="1"/>
              </w:numPr>
              <w:rPr>
                <w:rFonts w:ascii="Century Gothic" w:hAnsi="Century Gothic"/>
                <w:i/>
                <w:iCs/>
                <w:color w:val="000000" w:themeColor="text1"/>
                <w:sz w:val="22"/>
                <w:szCs w:val="22"/>
              </w:rPr>
            </w:pPr>
            <w:r>
              <w:rPr>
                <w:rFonts w:ascii="Century Gothic" w:hAnsi="Century Gothic"/>
                <w:i/>
                <w:iCs/>
                <w:color w:val="000000" w:themeColor="text1"/>
                <w:sz w:val="22"/>
                <w:szCs w:val="22"/>
              </w:rPr>
              <w:t xml:space="preserve">Works with the Operations Coordinator and OLC leadership in planning and executing all events, including the initial brainstorm, scheduling of staff and dream team, </w:t>
            </w:r>
            <w:r w:rsidR="002F52AD">
              <w:rPr>
                <w:rFonts w:ascii="Century Gothic" w:hAnsi="Century Gothic"/>
                <w:i/>
                <w:iCs/>
                <w:color w:val="000000" w:themeColor="text1"/>
                <w:sz w:val="22"/>
                <w:szCs w:val="22"/>
              </w:rPr>
              <w:t xml:space="preserve">gathering supplies, setting up the experience, ordering any necessary food items, and leading 4 Helpful assessments. </w:t>
            </w:r>
          </w:p>
          <w:p w:rsidRPr="00E61626" w:rsidR="002F52AD" w:rsidP="002F52AD" w:rsidRDefault="002F52AD" w14:paraId="75FF44BF" w14:textId="79219EFB">
            <w:pPr>
              <w:rPr>
                <w:rFonts w:ascii="Century Gothic" w:hAnsi="Century Gothic"/>
                <w:i/>
                <w:iCs/>
                <w:color w:val="000000" w:themeColor="text1"/>
                <w:sz w:val="22"/>
                <w:szCs w:val="22"/>
              </w:rPr>
            </w:pPr>
          </w:p>
        </w:tc>
      </w:tr>
      <w:tr w:rsidRPr="00E61626" w:rsidR="0022322F" w:rsidTr="18A34CE0" w14:paraId="7EC16EF8" w14:textId="77777777">
        <w:tc>
          <w:tcPr>
            <w:tcW w:w="10152" w:type="dxa"/>
            <w:gridSpan w:val="4"/>
            <w:shd w:val="clear" w:color="auto" w:fill="E0E0E0"/>
            <w:tcMar/>
          </w:tcPr>
          <w:p w:rsidRPr="00E61626" w:rsidR="0022322F" w:rsidRDefault="00766796" w14:paraId="7E542FF9" w14:textId="41B80CEF">
            <w:pPr>
              <w:rPr>
                <w:rFonts w:ascii="Century Gothic" w:hAnsi="Century Gothic"/>
              </w:rPr>
            </w:pPr>
            <w:r w:rsidRPr="00E61626">
              <w:rPr>
                <w:rFonts w:ascii="Century Gothic" w:hAnsi="Century Gothic"/>
                <w:b/>
                <w:sz w:val="20"/>
                <w:szCs w:val="20"/>
              </w:rPr>
              <w:t>Supervisory Responsibilities</w:t>
            </w:r>
          </w:p>
        </w:tc>
      </w:tr>
      <w:tr w:rsidRPr="00E61626" w:rsidR="0022322F" w:rsidTr="18A34CE0" w14:paraId="6AADBDAF" w14:textId="77777777">
        <w:trPr>
          <w:trHeight w:val="485"/>
        </w:trPr>
        <w:tc>
          <w:tcPr>
            <w:tcW w:w="10152" w:type="dxa"/>
            <w:gridSpan w:val="4"/>
            <w:tcBorders>
              <w:bottom w:val="single" w:color="auto" w:sz="4" w:space="0"/>
            </w:tcBorders>
            <w:shd w:val="clear" w:color="auto" w:fill="auto"/>
            <w:tcMar/>
          </w:tcPr>
          <w:p w:rsidRPr="002F52AD" w:rsidR="002F52AD" w:rsidP="002F52AD" w:rsidRDefault="002F52AD" w14:paraId="75840A17" w14:textId="77777777">
            <w:pPr>
              <w:pStyle w:val="ListParagraph"/>
              <w:rPr>
                <w:rFonts w:ascii="Century Gothic" w:hAnsi="Century Gothic"/>
                <w:sz w:val="22"/>
                <w:szCs w:val="22"/>
              </w:rPr>
            </w:pPr>
          </w:p>
          <w:p w:rsidRPr="002F52AD" w:rsidR="00766796" w:rsidP="002F52AD" w:rsidRDefault="002F52AD" w14:paraId="68084933" w14:textId="176F2FA0">
            <w:pPr>
              <w:pStyle w:val="ListParagraph"/>
              <w:numPr>
                <w:ilvl w:val="0"/>
                <w:numId w:val="7"/>
              </w:numPr>
              <w:rPr>
                <w:rFonts w:ascii="Century Gothic" w:hAnsi="Century Gothic"/>
                <w:sz w:val="22"/>
                <w:szCs w:val="22"/>
              </w:rPr>
            </w:pPr>
            <w:r w:rsidRPr="002F52AD">
              <w:rPr>
                <w:rFonts w:ascii="Century Gothic" w:hAnsi="Century Gothic"/>
                <w:i/>
                <w:iCs/>
                <w:sz w:val="22"/>
                <w:szCs w:val="22"/>
              </w:rPr>
              <w:t>Dream Team for events</w:t>
            </w:r>
          </w:p>
          <w:p w:rsidRPr="00E61626" w:rsidR="00766796" w:rsidP="00766796" w:rsidRDefault="00766796" w14:paraId="44AE382C" w14:textId="5F9EBEBD">
            <w:pPr>
              <w:pStyle w:val="ListParagraph"/>
              <w:rPr>
                <w:rFonts w:ascii="Century Gothic" w:hAnsi="Century Gothic"/>
                <w:sz w:val="22"/>
                <w:szCs w:val="22"/>
              </w:rPr>
            </w:pPr>
          </w:p>
        </w:tc>
      </w:tr>
      <w:tr w:rsidRPr="00E61626" w:rsidR="00B90C8C" w:rsidTr="18A34CE0" w14:paraId="2C3B8EEB" w14:textId="77777777">
        <w:tc>
          <w:tcPr>
            <w:tcW w:w="10152" w:type="dxa"/>
            <w:gridSpan w:val="4"/>
            <w:shd w:val="clear" w:color="auto" w:fill="E0E0E0"/>
            <w:tcMar/>
          </w:tcPr>
          <w:p w:rsidRPr="00E61626" w:rsidR="00B90C8C" w:rsidP="00B90C8C" w:rsidRDefault="00B90C8C" w14:paraId="705C9E8E" w14:textId="4CD4F49B">
            <w:pPr>
              <w:rPr>
                <w:rFonts w:ascii="Century Gothic" w:hAnsi="Century Gothic"/>
                <w:b/>
                <w:sz w:val="20"/>
                <w:szCs w:val="20"/>
              </w:rPr>
            </w:pPr>
            <w:r w:rsidRPr="00E61626">
              <w:rPr>
                <w:rFonts w:ascii="Century Gothic" w:hAnsi="Century Gothic"/>
                <w:b/>
                <w:sz w:val="20"/>
                <w:szCs w:val="20"/>
              </w:rPr>
              <w:t>Anticipated Time Commitment</w:t>
            </w:r>
          </w:p>
        </w:tc>
      </w:tr>
      <w:tr w:rsidRPr="00E61626" w:rsidR="00766796" w:rsidTr="18A34CE0" w14:paraId="42649765" w14:textId="77777777">
        <w:tc>
          <w:tcPr>
            <w:tcW w:w="10152" w:type="dxa"/>
            <w:gridSpan w:val="4"/>
            <w:shd w:val="clear" w:color="auto" w:fill="auto"/>
            <w:tcMar/>
          </w:tcPr>
          <w:p w:rsidR="00766796" w:rsidP="002F52AD" w:rsidRDefault="00766796" w14:paraId="5973C4A9" w14:textId="77777777">
            <w:pPr>
              <w:rPr>
                <w:rFonts w:ascii="Century Gothic" w:hAnsi="Century Gothic"/>
                <w:b/>
                <w:sz w:val="20"/>
                <w:szCs w:val="20"/>
              </w:rPr>
            </w:pPr>
          </w:p>
          <w:p w:rsidRPr="002F52AD" w:rsidR="002F52AD" w:rsidP="002F52AD" w:rsidRDefault="002F52AD" w14:paraId="4F926FAB" w14:textId="77777777">
            <w:pPr>
              <w:pStyle w:val="ListParagraph"/>
              <w:numPr>
                <w:ilvl w:val="0"/>
                <w:numId w:val="7"/>
              </w:numPr>
              <w:rPr>
                <w:rFonts w:ascii="Century Gothic" w:hAnsi="Century Gothic"/>
                <w:b/>
                <w:sz w:val="22"/>
                <w:szCs w:val="22"/>
              </w:rPr>
            </w:pPr>
            <w:r w:rsidRPr="002F52AD">
              <w:rPr>
                <w:rFonts w:ascii="Century Gothic" w:hAnsi="Century Gothic"/>
                <w:bCs/>
                <w:sz w:val="22"/>
                <w:szCs w:val="22"/>
              </w:rPr>
              <w:t>12-16 hours each week, M-Th</w:t>
            </w:r>
          </w:p>
          <w:p w:rsidRPr="002F52AD" w:rsidR="002F52AD" w:rsidP="002F52AD" w:rsidRDefault="002F52AD" w14:paraId="03E6A56A" w14:textId="75F1929C">
            <w:pPr>
              <w:pStyle w:val="ListParagraph"/>
              <w:rPr>
                <w:rFonts w:ascii="Century Gothic" w:hAnsi="Century Gothic"/>
                <w:b/>
                <w:sz w:val="20"/>
                <w:szCs w:val="20"/>
              </w:rPr>
            </w:pPr>
          </w:p>
        </w:tc>
      </w:tr>
      <w:tr w:rsidRPr="00E61626" w:rsidR="00766796" w:rsidTr="18A34CE0" w14:paraId="5126C841" w14:textId="77777777">
        <w:tc>
          <w:tcPr>
            <w:tcW w:w="10152" w:type="dxa"/>
            <w:gridSpan w:val="4"/>
            <w:shd w:val="clear" w:color="auto" w:fill="E0E0E0"/>
            <w:tcMar/>
          </w:tcPr>
          <w:p w:rsidRPr="00E61626" w:rsidR="00766796" w:rsidP="00766796" w:rsidRDefault="00766796" w14:paraId="2652CA47" w14:textId="6F1253BF">
            <w:pPr>
              <w:rPr>
                <w:rFonts w:ascii="Century Gothic" w:hAnsi="Century Gothic"/>
                <w:b/>
                <w:sz w:val="20"/>
                <w:szCs w:val="20"/>
              </w:rPr>
            </w:pPr>
            <w:r w:rsidRPr="00E61626">
              <w:rPr>
                <w:rFonts w:ascii="Century Gothic" w:hAnsi="Century Gothic"/>
                <w:b/>
                <w:sz w:val="20"/>
                <w:szCs w:val="20"/>
              </w:rPr>
              <w:t>Education and Experience</w:t>
            </w:r>
          </w:p>
        </w:tc>
      </w:tr>
      <w:tr w:rsidRPr="00E61626" w:rsidR="00766796" w:rsidTr="18A34CE0" w14:paraId="664494D4" w14:textId="77777777">
        <w:tc>
          <w:tcPr>
            <w:tcW w:w="10152" w:type="dxa"/>
            <w:gridSpan w:val="4"/>
            <w:tcBorders>
              <w:bottom w:val="single" w:color="auto" w:sz="4" w:space="0"/>
            </w:tcBorders>
            <w:shd w:val="clear" w:color="auto" w:fill="auto"/>
            <w:tcMar/>
          </w:tcPr>
          <w:p w:rsidRPr="00E61626" w:rsidR="00766796" w:rsidP="00766796" w:rsidRDefault="00766796" w14:paraId="57DD43DF" w14:textId="77777777">
            <w:pPr>
              <w:rPr>
                <w:rFonts w:ascii="Century Gothic" w:hAnsi="Century Gothic"/>
                <w:b/>
                <w:sz w:val="20"/>
                <w:szCs w:val="20"/>
              </w:rPr>
            </w:pPr>
          </w:p>
          <w:p w:rsidR="00766796" w:rsidP="00766796" w:rsidRDefault="00766796" w14:paraId="418A357B" w14:textId="03D85C3B">
            <w:pPr>
              <w:numPr>
                <w:ilvl w:val="0"/>
                <w:numId w:val="2"/>
              </w:numPr>
              <w:rPr>
                <w:rFonts w:ascii="Century Gothic" w:hAnsi="Century Gothic"/>
                <w:sz w:val="22"/>
                <w:szCs w:val="22"/>
              </w:rPr>
            </w:pPr>
            <w:r w:rsidRPr="00E61626">
              <w:rPr>
                <w:rFonts w:ascii="Century Gothic" w:hAnsi="Century Gothic"/>
                <w:sz w:val="22"/>
                <w:szCs w:val="22"/>
              </w:rPr>
              <w:t>High school degree or GED</w:t>
            </w:r>
          </w:p>
          <w:p w:rsidRPr="002F52AD" w:rsidR="002F52AD" w:rsidP="002F52AD" w:rsidRDefault="002F52AD" w14:paraId="11611021" w14:textId="1854E696">
            <w:pPr>
              <w:numPr>
                <w:ilvl w:val="0"/>
                <w:numId w:val="2"/>
              </w:numPr>
              <w:rPr>
                <w:rFonts w:ascii="Century Gothic" w:hAnsi="Century Gothic"/>
                <w:sz w:val="22"/>
                <w:szCs w:val="22"/>
              </w:rPr>
            </w:pPr>
            <w:r>
              <w:rPr>
                <w:rFonts w:ascii="Century Gothic" w:hAnsi="Century Gothic"/>
                <w:sz w:val="22"/>
                <w:szCs w:val="22"/>
              </w:rPr>
              <w:t>Willing to learn Minimum Standards</w:t>
            </w:r>
          </w:p>
          <w:p w:rsidRPr="00E61626" w:rsidR="00766796" w:rsidP="00766796" w:rsidRDefault="00766796" w14:paraId="302A6A81" w14:textId="77777777">
            <w:pPr>
              <w:rPr>
                <w:rFonts w:ascii="Century Gothic" w:hAnsi="Century Gothic"/>
                <w:b/>
                <w:sz w:val="20"/>
                <w:szCs w:val="20"/>
              </w:rPr>
            </w:pPr>
          </w:p>
        </w:tc>
      </w:tr>
      <w:tr w:rsidRPr="00E61626" w:rsidR="00766796" w:rsidTr="18A34CE0" w14:paraId="74324EDF" w14:textId="77777777">
        <w:tc>
          <w:tcPr>
            <w:tcW w:w="10152" w:type="dxa"/>
            <w:gridSpan w:val="4"/>
            <w:shd w:val="clear" w:color="auto" w:fill="E0E0E0"/>
            <w:tcMar/>
          </w:tcPr>
          <w:p w:rsidRPr="00E61626" w:rsidR="00766796" w:rsidP="00766796" w:rsidRDefault="00766796" w14:paraId="700E6B2B" w14:textId="52B945EA">
            <w:pPr>
              <w:rPr>
                <w:rFonts w:ascii="Century Gothic" w:hAnsi="Century Gothic"/>
                <w:sz w:val="20"/>
                <w:szCs w:val="20"/>
              </w:rPr>
            </w:pPr>
            <w:r w:rsidRPr="00E61626">
              <w:rPr>
                <w:rFonts w:ascii="Century Gothic" w:hAnsi="Century Gothic"/>
                <w:b/>
                <w:sz w:val="20"/>
                <w:szCs w:val="20"/>
              </w:rPr>
              <w:t>Required Skills/Abilities</w:t>
            </w:r>
          </w:p>
        </w:tc>
      </w:tr>
      <w:tr w:rsidRPr="00E61626" w:rsidR="00766796" w:rsidTr="18A34CE0" w14:paraId="4D0A0A75" w14:textId="77777777">
        <w:tc>
          <w:tcPr>
            <w:tcW w:w="10152" w:type="dxa"/>
            <w:gridSpan w:val="4"/>
            <w:tcBorders>
              <w:bottom w:val="single" w:color="auto" w:sz="4" w:space="0"/>
            </w:tcBorders>
            <w:shd w:val="clear" w:color="auto" w:fill="auto"/>
            <w:tcMar/>
          </w:tcPr>
          <w:p w:rsidRPr="00E61626" w:rsidR="00B90C8C" w:rsidP="00766796" w:rsidRDefault="00B90C8C" w14:paraId="69C3159B" w14:textId="77777777">
            <w:pPr>
              <w:rPr>
                <w:rFonts w:ascii="Century Gothic" w:hAnsi="Century Gothic"/>
                <w:sz w:val="20"/>
                <w:szCs w:val="20"/>
              </w:rPr>
            </w:pPr>
          </w:p>
          <w:p w:rsidRPr="002F52AD" w:rsidR="00766796" w:rsidP="00B90C8C" w:rsidRDefault="002F52AD" w14:paraId="44FC6542" w14:textId="4E29A070">
            <w:pPr>
              <w:numPr>
                <w:ilvl w:val="0"/>
                <w:numId w:val="2"/>
              </w:numPr>
              <w:rPr>
                <w:rFonts w:ascii="Century Gothic" w:hAnsi="Century Gothic"/>
                <w:sz w:val="22"/>
                <w:szCs w:val="22"/>
              </w:rPr>
            </w:pPr>
            <w:r w:rsidRPr="002F52AD">
              <w:rPr>
                <w:rFonts w:ascii="Century Gothic" w:hAnsi="Century Gothic"/>
                <w:sz w:val="22"/>
                <w:szCs w:val="22"/>
              </w:rPr>
              <w:t>Organized</w:t>
            </w:r>
          </w:p>
          <w:p w:rsidRPr="002F52AD" w:rsidR="002F52AD" w:rsidP="00B90C8C" w:rsidRDefault="002F52AD" w14:paraId="2DFCC8F9" w14:textId="188E00DA">
            <w:pPr>
              <w:numPr>
                <w:ilvl w:val="0"/>
                <w:numId w:val="2"/>
              </w:numPr>
              <w:rPr>
                <w:rFonts w:ascii="Century Gothic" w:hAnsi="Century Gothic"/>
                <w:sz w:val="22"/>
                <w:szCs w:val="22"/>
              </w:rPr>
            </w:pPr>
            <w:r w:rsidRPr="002F52AD">
              <w:rPr>
                <w:rFonts w:ascii="Century Gothic" w:hAnsi="Century Gothic"/>
                <w:sz w:val="22"/>
                <w:szCs w:val="22"/>
              </w:rPr>
              <w:t>Efficient</w:t>
            </w:r>
          </w:p>
          <w:p w:rsidRPr="002F52AD" w:rsidR="00B90C8C" w:rsidP="00B90C8C" w:rsidRDefault="002F52AD" w14:paraId="1163D0B6" w14:textId="77777777">
            <w:pPr>
              <w:numPr>
                <w:ilvl w:val="0"/>
                <w:numId w:val="2"/>
              </w:numPr>
              <w:rPr>
                <w:rFonts w:ascii="Century Gothic" w:hAnsi="Century Gothic"/>
                <w:sz w:val="22"/>
                <w:szCs w:val="22"/>
              </w:rPr>
            </w:pPr>
            <w:r w:rsidRPr="002F52AD">
              <w:rPr>
                <w:rFonts w:ascii="Century Gothic" w:hAnsi="Century Gothic"/>
                <w:sz w:val="22"/>
                <w:szCs w:val="22"/>
              </w:rPr>
              <w:t>Teachable</w:t>
            </w:r>
          </w:p>
          <w:p w:rsidRPr="002F52AD" w:rsidR="002F52AD" w:rsidP="00B90C8C" w:rsidRDefault="002F52AD" w14:paraId="5BD25925" w14:textId="77777777">
            <w:pPr>
              <w:numPr>
                <w:ilvl w:val="0"/>
                <w:numId w:val="2"/>
              </w:numPr>
              <w:rPr>
                <w:rFonts w:ascii="Century Gothic" w:hAnsi="Century Gothic"/>
                <w:sz w:val="22"/>
                <w:szCs w:val="22"/>
              </w:rPr>
            </w:pPr>
            <w:r w:rsidRPr="002F52AD">
              <w:rPr>
                <w:rFonts w:ascii="Century Gothic" w:hAnsi="Century Gothic"/>
                <w:sz w:val="22"/>
                <w:szCs w:val="22"/>
              </w:rPr>
              <w:t xml:space="preserve">Excellent communication </w:t>
            </w:r>
          </w:p>
          <w:p w:rsidRPr="00E61626" w:rsidR="002F52AD" w:rsidP="002F52AD" w:rsidRDefault="002F52AD" w14:paraId="04BFCC37" w14:textId="0BA1DE1B">
            <w:pPr>
              <w:ind w:left="720"/>
              <w:rPr>
                <w:rFonts w:ascii="Century Gothic" w:hAnsi="Century Gothic"/>
                <w:sz w:val="20"/>
                <w:szCs w:val="20"/>
              </w:rPr>
            </w:pPr>
          </w:p>
        </w:tc>
      </w:tr>
      <w:tr w:rsidRPr="00E61626" w:rsidR="00766796" w:rsidTr="18A34CE0" w14:paraId="66E10B17" w14:textId="77777777">
        <w:tc>
          <w:tcPr>
            <w:tcW w:w="10152" w:type="dxa"/>
            <w:gridSpan w:val="4"/>
            <w:shd w:val="clear" w:color="auto" w:fill="E0E0E0"/>
            <w:tcMar/>
          </w:tcPr>
          <w:p w:rsidRPr="00E61626" w:rsidR="00766796" w:rsidP="00766796" w:rsidRDefault="00766796" w14:paraId="02F75E15" w14:textId="77777777">
            <w:pPr>
              <w:rPr>
                <w:rFonts w:ascii="Century Gothic" w:hAnsi="Century Gothic"/>
                <w:b/>
                <w:sz w:val="20"/>
                <w:szCs w:val="20"/>
              </w:rPr>
            </w:pPr>
            <w:r w:rsidRPr="00E61626">
              <w:rPr>
                <w:rFonts w:ascii="Century Gothic" w:hAnsi="Century Gothic"/>
                <w:b/>
                <w:sz w:val="20"/>
                <w:szCs w:val="20"/>
              </w:rPr>
              <w:t>General Expectations:</w:t>
            </w:r>
          </w:p>
        </w:tc>
      </w:tr>
      <w:tr w:rsidRPr="00E61626" w:rsidR="00766796" w:rsidTr="18A34CE0" w14:paraId="4AC7FFBF" w14:textId="77777777">
        <w:tc>
          <w:tcPr>
            <w:tcW w:w="10152" w:type="dxa"/>
            <w:gridSpan w:val="4"/>
            <w:tcBorders>
              <w:bottom w:val="single" w:color="auto" w:sz="4" w:space="0"/>
            </w:tcBorders>
            <w:shd w:val="clear" w:color="auto" w:fill="auto"/>
            <w:tcMar/>
          </w:tcPr>
          <w:p w:rsidRPr="00E61626" w:rsidR="00766796" w:rsidP="00766796" w:rsidRDefault="00766796" w14:paraId="62736BCA" w14:textId="77777777">
            <w:pPr>
              <w:rPr>
                <w:rFonts w:ascii="Century Gothic" w:hAnsi="Century Gothic"/>
                <w:sz w:val="21"/>
                <w:szCs w:val="20"/>
              </w:rPr>
            </w:pPr>
          </w:p>
          <w:p w:rsidRPr="00E61626" w:rsidR="00766796" w:rsidP="00766796" w:rsidRDefault="00766796" w14:paraId="7C0DB6A5"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Commitment to continual growth in personal spiritual life and relationship with Christ</w:t>
            </w:r>
          </w:p>
          <w:p w:rsidRPr="00E61626" w:rsidR="00766796" w:rsidP="00766796" w:rsidRDefault="00766796" w14:paraId="3524D812"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 xml:space="preserve">Attend Tuesday Staff Prayer Meetings, All Staff Meetings, “All Hands </w:t>
            </w:r>
            <w:proofErr w:type="gramStart"/>
            <w:r w:rsidRPr="00E61626">
              <w:rPr>
                <w:rFonts w:ascii="Century Gothic" w:hAnsi="Century Gothic" w:eastAsia="Times New Roman" w:cs="Times New Roman"/>
                <w:sz w:val="22"/>
                <w:szCs w:val="22"/>
              </w:rPr>
              <w:t>On</w:t>
            </w:r>
            <w:proofErr w:type="gramEnd"/>
            <w:r w:rsidRPr="00E61626">
              <w:rPr>
                <w:rFonts w:ascii="Century Gothic" w:hAnsi="Century Gothic" w:eastAsia="Times New Roman" w:cs="Times New Roman"/>
                <w:sz w:val="22"/>
                <w:szCs w:val="22"/>
              </w:rPr>
              <w:t xml:space="preserve"> Deck” Events</w:t>
            </w:r>
          </w:p>
          <w:p w:rsidRPr="00E61626" w:rsidR="00766796" w:rsidP="00766796" w:rsidRDefault="00766796" w14:paraId="6181F564"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“Serve One and Attend One” at weekly Oaks Church Sunday services.</w:t>
            </w:r>
          </w:p>
          <w:p w:rsidRPr="00E61626" w:rsidR="00766796" w:rsidP="00766796" w:rsidRDefault="00766796" w14:paraId="51AFE8C6"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lastRenderedPageBreak/>
              <w:t xml:space="preserve">Support the vision, </w:t>
            </w:r>
            <w:proofErr w:type="gramStart"/>
            <w:r w:rsidRPr="00E61626">
              <w:rPr>
                <w:rFonts w:ascii="Century Gothic" w:hAnsi="Century Gothic" w:eastAsia="Times New Roman" w:cs="Times New Roman"/>
                <w:sz w:val="22"/>
                <w:szCs w:val="22"/>
              </w:rPr>
              <w:t>values</w:t>
            </w:r>
            <w:proofErr w:type="gramEnd"/>
            <w:r w:rsidRPr="00E61626">
              <w:rPr>
                <w:rFonts w:ascii="Century Gothic" w:hAnsi="Century Gothic" w:eastAsia="Times New Roman" w:cs="Times New Roman"/>
                <w:sz w:val="22"/>
                <w:szCs w:val="22"/>
              </w:rPr>
              <w:t xml:space="preserve"> and ministry of Oaks Church through tithing, serving, etc.</w:t>
            </w:r>
          </w:p>
          <w:p w:rsidRPr="00E61626" w:rsidR="00766796" w:rsidP="00766796" w:rsidRDefault="00766796" w14:paraId="6481DFE6"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Proactive thinking and willing to learn and train others</w:t>
            </w:r>
          </w:p>
          <w:p w:rsidRPr="00E61626" w:rsidR="00766796" w:rsidP="00766796" w:rsidRDefault="00766796" w14:paraId="657770F0" w14:textId="77777777">
            <w:pPr>
              <w:pStyle w:val="xmsonormal"/>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Model a Godly life for volunteers</w:t>
            </w:r>
          </w:p>
          <w:p w:rsidRPr="00E61626" w:rsidR="00766796" w:rsidP="00766796" w:rsidRDefault="00766796" w14:paraId="3234A717" w14:textId="77777777">
            <w:pPr>
              <w:pStyle w:val="xmsolistparagraph"/>
              <w:numPr>
                <w:ilvl w:val="0"/>
                <w:numId w:val="3"/>
              </w:numPr>
              <w:rPr>
                <w:rFonts w:ascii="Century Gothic" w:hAnsi="Century Gothic" w:eastAsia="Times New Roman" w:cs="Times New Roman"/>
                <w:sz w:val="22"/>
                <w:szCs w:val="22"/>
              </w:rPr>
            </w:pPr>
            <w:r w:rsidRPr="00E61626">
              <w:rPr>
                <w:rFonts w:ascii="Century Gothic" w:hAnsi="Century Gothic" w:eastAsia="Times New Roman" w:cs="Times New Roman"/>
                <w:sz w:val="22"/>
                <w:szCs w:val="22"/>
              </w:rPr>
              <w:t>Be teachable with a humble and submissive attitude</w:t>
            </w:r>
          </w:p>
          <w:p w:rsidRPr="00E61626" w:rsidR="00766796" w:rsidP="00766796" w:rsidRDefault="00766796" w14:paraId="28FAF985" w14:textId="77777777">
            <w:pPr>
              <w:pStyle w:val="xmsolistparagraph"/>
              <w:numPr>
                <w:ilvl w:val="0"/>
                <w:numId w:val="3"/>
              </w:numPr>
              <w:rPr>
                <w:rFonts w:ascii="Century Gothic" w:hAnsi="Century Gothic" w:cs="Times New Roman"/>
                <w:sz w:val="22"/>
                <w:szCs w:val="22"/>
              </w:rPr>
            </w:pPr>
            <w:r w:rsidRPr="00E61626">
              <w:rPr>
                <w:rFonts w:ascii="Century Gothic" w:hAnsi="Century Gothic" w:eastAsia="Times New Roman" w:cs="Times New Roman"/>
                <w:sz w:val="22"/>
                <w:szCs w:val="22"/>
              </w:rPr>
              <w:t>Maintain all information confidential (about staff, projects, property, members, etc.)</w:t>
            </w:r>
          </w:p>
          <w:p w:rsidRPr="00E61626" w:rsidR="00766796" w:rsidP="00766796" w:rsidRDefault="00766796" w14:paraId="00800838" w14:textId="77777777">
            <w:pPr>
              <w:rPr>
                <w:rFonts w:ascii="Century Gothic" w:hAnsi="Century Gothic"/>
                <w:sz w:val="20"/>
                <w:szCs w:val="20"/>
              </w:rPr>
            </w:pPr>
          </w:p>
        </w:tc>
      </w:tr>
      <w:tr w:rsidRPr="00E61626" w:rsidR="00766796" w:rsidTr="18A34CE0" w14:paraId="3C72C6CA" w14:textId="77777777">
        <w:tc>
          <w:tcPr>
            <w:tcW w:w="10152" w:type="dxa"/>
            <w:gridSpan w:val="4"/>
            <w:shd w:val="clear" w:color="auto" w:fill="E0E0E0"/>
            <w:tcMar/>
          </w:tcPr>
          <w:p w:rsidRPr="00E61626" w:rsidR="00766796" w:rsidP="00766796" w:rsidRDefault="00766796" w14:paraId="3E221455" w14:textId="01407E6C">
            <w:pPr>
              <w:rPr>
                <w:rFonts w:ascii="Century Gothic" w:hAnsi="Century Gothic"/>
                <w:b/>
                <w:i/>
                <w:sz w:val="16"/>
                <w:szCs w:val="16"/>
              </w:rPr>
            </w:pPr>
            <w:r w:rsidRPr="00E61626">
              <w:rPr>
                <w:rFonts w:ascii="Century Gothic" w:hAnsi="Century Gothic"/>
                <w:b/>
                <w:sz w:val="20"/>
                <w:szCs w:val="20"/>
              </w:rPr>
              <w:lastRenderedPageBreak/>
              <w:t>FLSA Status</w:t>
            </w:r>
            <w:proofErr w:type="gramStart"/>
            <w:r w:rsidRPr="00E61626">
              <w:rPr>
                <w:rFonts w:ascii="Century Gothic" w:hAnsi="Century Gothic"/>
                <w:b/>
                <w:sz w:val="20"/>
                <w:szCs w:val="20"/>
              </w:rPr>
              <w:t xml:space="preserve">:  </w:t>
            </w:r>
            <w:r w:rsidRPr="00E61626">
              <w:rPr>
                <w:rFonts w:ascii="Century Gothic" w:hAnsi="Century Gothic"/>
                <w:b/>
                <w:i/>
                <w:sz w:val="16"/>
                <w:szCs w:val="16"/>
              </w:rPr>
              <w:t>(</w:t>
            </w:r>
            <w:proofErr w:type="gramEnd"/>
            <w:r w:rsidRPr="00E61626">
              <w:rPr>
                <w:rFonts w:ascii="Century Gothic" w:hAnsi="Century Gothic"/>
                <w:b/>
                <w:i/>
                <w:sz w:val="16"/>
                <w:szCs w:val="16"/>
              </w:rPr>
              <w:t>HR use only)</w:t>
            </w:r>
          </w:p>
        </w:tc>
      </w:tr>
    </w:tbl>
    <w:p w:rsidRPr="00E61626" w:rsidR="008B414F" w:rsidP="003153CC" w:rsidRDefault="008B414F" w14:paraId="1A40F8EB" w14:textId="77777777">
      <w:pPr>
        <w:rPr>
          <w:rFonts w:ascii="Century Gothic" w:hAnsi="Century Gothic"/>
        </w:rPr>
      </w:pPr>
    </w:p>
    <w:sectPr w:rsidRPr="00E61626" w:rsidR="008B414F" w:rsidSect="00330E39">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E2"/>
    <w:multiLevelType w:val="hybridMultilevel"/>
    <w:tmpl w:val="EEBC34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23046"/>
    <w:multiLevelType w:val="multilevel"/>
    <w:tmpl w:val="1640E022"/>
    <w:lvl w:ilvl="0">
      <w:start w:val="1"/>
      <w:numFmt w:val="bullet"/>
      <w:lvlText w:val="●"/>
      <w:lvlJc w:val="left"/>
      <w:pPr>
        <w:ind w:left="720" w:hanging="360"/>
      </w:pPr>
      <w:rPr>
        <w:rFonts w:ascii="Noto Sans Symbols" w:hAnsi="Noto Sans Symbols" w:eastAsia="Noto Sans Symbols" w:cs="Noto Sans Symbols"/>
        <w:color w:val="000000" w:themeColor="text1"/>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1D45D1C"/>
    <w:multiLevelType w:val="multilevel"/>
    <w:tmpl w:val="0D249450"/>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C20D08"/>
    <w:multiLevelType w:val="hybridMultilevel"/>
    <w:tmpl w:val="8990C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7D7684"/>
    <w:multiLevelType w:val="hybridMultilevel"/>
    <w:tmpl w:val="9CC23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1592750"/>
    <w:multiLevelType w:val="hybridMultilevel"/>
    <w:tmpl w:val="349EEDA8"/>
    <w:lvl w:ilvl="0" w:tplc="5A863958">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F2A46DC"/>
    <w:multiLevelType w:val="hybridMultilevel"/>
    <w:tmpl w:val="2D823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73772584">
    <w:abstractNumId w:val="6"/>
  </w:num>
  <w:num w:numId="2" w16cid:durableId="1840728929">
    <w:abstractNumId w:val="4"/>
  </w:num>
  <w:num w:numId="3" w16cid:durableId="1106776104">
    <w:abstractNumId w:val="2"/>
  </w:num>
  <w:num w:numId="4" w16cid:durableId="135688229">
    <w:abstractNumId w:val="0"/>
  </w:num>
  <w:num w:numId="5" w16cid:durableId="302544679">
    <w:abstractNumId w:val="1"/>
  </w:num>
  <w:num w:numId="6" w16cid:durableId="122040734">
    <w:abstractNumId w:val="5"/>
  </w:num>
  <w:num w:numId="7" w16cid:durableId="682825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4F"/>
    <w:rsid w:val="00031E79"/>
    <w:rsid w:val="00060783"/>
    <w:rsid w:val="000D1CA7"/>
    <w:rsid w:val="00182258"/>
    <w:rsid w:val="001F5287"/>
    <w:rsid w:val="00204C17"/>
    <w:rsid w:val="00215F23"/>
    <w:rsid w:val="0022322F"/>
    <w:rsid w:val="00272492"/>
    <w:rsid w:val="002F52AD"/>
    <w:rsid w:val="003153CC"/>
    <w:rsid w:val="00330E39"/>
    <w:rsid w:val="00337EE6"/>
    <w:rsid w:val="00355DA7"/>
    <w:rsid w:val="00392B8D"/>
    <w:rsid w:val="003A604A"/>
    <w:rsid w:val="003B397E"/>
    <w:rsid w:val="003F2BC3"/>
    <w:rsid w:val="00412ED3"/>
    <w:rsid w:val="004452C0"/>
    <w:rsid w:val="0046325D"/>
    <w:rsid w:val="00477B6E"/>
    <w:rsid w:val="00497169"/>
    <w:rsid w:val="004A6801"/>
    <w:rsid w:val="004D3019"/>
    <w:rsid w:val="004E0B0F"/>
    <w:rsid w:val="00530008"/>
    <w:rsid w:val="00586C64"/>
    <w:rsid w:val="007051E9"/>
    <w:rsid w:val="00712744"/>
    <w:rsid w:val="00766796"/>
    <w:rsid w:val="00767308"/>
    <w:rsid w:val="007678F4"/>
    <w:rsid w:val="00793AB3"/>
    <w:rsid w:val="0080232B"/>
    <w:rsid w:val="00876592"/>
    <w:rsid w:val="00896B67"/>
    <w:rsid w:val="00896E7B"/>
    <w:rsid w:val="008B414F"/>
    <w:rsid w:val="008E0761"/>
    <w:rsid w:val="00910B76"/>
    <w:rsid w:val="00912713"/>
    <w:rsid w:val="009D424E"/>
    <w:rsid w:val="00A671AA"/>
    <w:rsid w:val="00A72C57"/>
    <w:rsid w:val="00A75915"/>
    <w:rsid w:val="00A922DC"/>
    <w:rsid w:val="00B01F05"/>
    <w:rsid w:val="00B23431"/>
    <w:rsid w:val="00B41D43"/>
    <w:rsid w:val="00B55DD6"/>
    <w:rsid w:val="00B90C8C"/>
    <w:rsid w:val="00BD0561"/>
    <w:rsid w:val="00C12366"/>
    <w:rsid w:val="00C82BDA"/>
    <w:rsid w:val="00C97A07"/>
    <w:rsid w:val="00CC5FE4"/>
    <w:rsid w:val="00D05683"/>
    <w:rsid w:val="00DD1B18"/>
    <w:rsid w:val="00DF1297"/>
    <w:rsid w:val="00E24540"/>
    <w:rsid w:val="00E53B35"/>
    <w:rsid w:val="00E61626"/>
    <w:rsid w:val="00E81A5A"/>
    <w:rsid w:val="00ED3D3A"/>
    <w:rsid w:val="00F8191D"/>
    <w:rsid w:val="00F8531D"/>
    <w:rsid w:val="00FB1F4B"/>
    <w:rsid w:val="00FB6D45"/>
    <w:rsid w:val="00FF0A58"/>
    <w:rsid w:val="02FBD728"/>
    <w:rsid w:val="0FD336F7"/>
    <w:rsid w:val="18A34CE0"/>
    <w:rsid w:val="2AC768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7EB42"/>
  <w15:docId w15:val="{137D490E-6DD7-9A48-970E-3765BBF8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1274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B41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53CC"/>
    <w:pPr>
      <w:ind w:left="720"/>
      <w:contextualSpacing/>
    </w:pPr>
  </w:style>
  <w:style w:type="paragraph" w:styleId="xmsonormal" w:customStyle="1">
    <w:name w:val="x_msonormal"/>
    <w:basedOn w:val="Normal"/>
    <w:rsid w:val="00766796"/>
    <w:rPr>
      <w:rFonts w:ascii="Calibri" w:hAnsi="Calibri" w:eastAsia="Calibri" w:cs="Calibri"/>
    </w:rPr>
  </w:style>
  <w:style w:type="paragraph" w:styleId="xmsolistparagraph" w:customStyle="1">
    <w:name w:val="x_msolistparagraph"/>
    <w:basedOn w:val="Normal"/>
    <w:rsid w:val="00766796"/>
    <w:pPr>
      <w:ind w:left="72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6EEDD044BF41B55BC9C64EB1BDB8" ma:contentTypeVersion="13" ma:contentTypeDescription="Create a new document." ma:contentTypeScope="" ma:versionID="9028e00fe444fff214aa79813c4965d9">
  <xsd:schema xmlns:xsd="http://www.w3.org/2001/XMLSchema" xmlns:xs="http://www.w3.org/2001/XMLSchema" xmlns:p="http://schemas.microsoft.com/office/2006/metadata/properties" xmlns:ns2="3a2e04be-ceb7-41a5-a193-16bb3bb97df1" xmlns:ns3="8b6b7875-235f-466c-a300-d763a1691b72" targetNamespace="http://schemas.microsoft.com/office/2006/metadata/properties" ma:root="true" ma:fieldsID="0c1fe17a5c671f1a999646f7bc032d9f" ns2:_="" ns3:_="">
    <xsd:import namespace="3a2e04be-ceb7-41a5-a193-16bb3bb97df1"/>
    <xsd:import namespace="8b6b7875-235f-466c-a300-d763a1691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e04be-ceb7-41a5-a193-16bb3bb97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7857fc-463d-4d43-99bd-5f61c75c5c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b7875-235f-466c-a300-d763a1691b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e5239f-a94d-4c78-b11d-e40b34f64346}" ma:internalName="TaxCatchAll" ma:showField="CatchAllData" ma:web="8b6b7875-235f-466c-a300-d763a1691b7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b7875-235f-466c-a300-d763a1691b72" xsi:nil="true"/>
    <lcf76f155ced4ddcb4097134ff3c332f xmlns="3a2e04be-ceb7-41a5-a193-16bb3bb97d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2849E5-E874-4911-85B7-24D9133FEF3C}"/>
</file>

<file path=customXml/itemProps2.xml><?xml version="1.0" encoding="utf-8"?>
<ds:datastoreItem xmlns:ds="http://schemas.openxmlformats.org/officeDocument/2006/customXml" ds:itemID="{0309CAB2-A77C-4A06-8DB3-CC8E66738A76}"/>
</file>

<file path=customXml/itemProps3.xml><?xml version="1.0" encoding="utf-8"?>
<ds:datastoreItem xmlns:ds="http://schemas.openxmlformats.org/officeDocument/2006/customXml" ds:itemID="{88794EB5-5EAC-4DF3-B6C9-C287D1A012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Discovery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Title:</dc:title>
  <dc:subject/>
  <dc:creator>steve blount</dc:creator>
  <keywords/>
  <dc:description/>
  <lastModifiedBy>Jo Dorsett</lastModifiedBy>
  <revision>4</revision>
  <lastPrinted>2017-10-09T13:46:00.0000000Z</lastPrinted>
  <dcterms:created xsi:type="dcterms:W3CDTF">2023-01-18T16:06:00.0000000Z</dcterms:created>
  <dcterms:modified xsi:type="dcterms:W3CDTF">2023-01-18T16:33:46.1048712Z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0x01010066166EEDD044BF41B55BC9C64EB1BDB8</vt:lpwstr>
  </property>
  <property fmtid="{D5CDD505-2E9C-101B-9397-08002B2CF9AE}" pid="3" name="MediaServiceImageTags">
    <vt:lpwstr/>
  </property>
</Properties>
</file>